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A6301C">
      <w:pPr>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rPr>
        <w:t>A great C# example of declarative vs. imperative programming is LINQ.</w:t>
      </w:r>
      <w:r w:rsidRPr="00664305">
        <w:t xml:space="preserve"> </w:t>
      </w:r>
      <w:r w:rsidRPr="00664305">
        <w:rPr>
          <w:rFonts w:cstheme="minorHAnsi"/>
          <w:color w:val="181717"/>
          <w:spacing w:val="4"/>
          <w:sz w:val="32"/>
          <w:szCs w:val="32"/>
          <w:shd w:val="clear" w:color="auto" w:fill="FFFFFF"/>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 xml:space="preserve">List&lt;int&gt; collection = new List&lt;int&gt; </w:t>
      </w:r>
      <w:proofErr w:type="gramStart"/>
      <w:r w:rsidRPr="00664305">
        <w:rPr>
          <w:rFonts w:cstheme="minorHAnsi"/>
          <w:color w:val="181717"/>
          <w:spacing w:val="4"/>
          <w:sz w:val="32"/>
          <w:szCs w:val="32"/>
          <w:shd w:val="clear" w:color="auto" w:fill="FFFFFF"/>
        </w:rPr>
        <w:t>{ 1</w:t>
      </w:r>
      <w:proofErr w:type="gramEnd"/>
      <w:r w:rsidRPr="00664305">
        <w:rPr>
          <w:rFonts w:cstheme="minorHAnsi"/>
          <w:color w:val="181717"/>
          <w:spacing w:val="4"/>
          <w:sz w:val="32"/>
          <w:szCs w:val="32"/>
          <w:shd w:val="clear" w:color="auto" w:fill="FFFFFF"/>
        </w:rPr>
        <w:t>, 2, 3, 4, 5 };</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With imperative 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Default="00FF1CD4" w:rsidP="00A6301C">
      <w:pPr>
        <w:rPr>
          <w:rFonts w:cstheme="minorHAnsi"/>
          <w:color w:val="181717"/>
          <w:spacing w:val="4"/>
          <w:sz w:val="32"/>
          <w:szCs w:val="32"/>
          <w:shd w:val="clear" w:color="auto" w:fill="FFFFFF"/>
        </w:rPr>
      </w:pPr>
      <w:r w:rsidRPr="00FF1CD4">
        <w:rPr>
          <w:rFonts w:cstheme="minorHAnsi"/>
          <w:color w:val="181717"/>
          <w:spacing w:val="4"/>
          <w:sz w:val="32"/>
          <w:szCs w:val="32"/>
          <w:shd w:val="clear" w:color="auto" w:fill="FFFFFF"/>
        </w:rPr>
        <w:t xml:space="preserve">Paradigm can also be termed as </w:t>
      </w:r>
      <w:r>
        <w:rPr>
          <w:rFonts w:cstheme="minorHAnsi"/>
          <w:color w:val="181717"/>
          <w:spacing w:val="4"/>
          <w:sz w:val="32"/>
          <w:szCs w:val="32"/>
          <w:shd w:val="clear" w:color="auto" w:fill="FFFFFF"/>
          <w:lang w:val="en-US"/>
        </w:rPr>
        <w:t xml:space="preserve">a </w:t>
      </w:r>
      <w:r w:rsidRPr="00FF1CD4">
        <w:rPr>
          <w:rFonts w:cstheme="minorHAnsi"/>
          <w:color w:val="181717"/>
          <w:spacing w:val="4"/>
          <w:sz w:val="32"/>
          <w:szCs w:val="32"/>
          <w:shd w:val="clear" w:color="auto" w:fill="FFFFFF"/>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F1CD4">
        <w:rPr>
          <w:rFonts w:cstheme="minorHAnsi"/>
          <w:color w:val="181717"/>
          <w:spacing w:val="4"/>
          <w:sz w:val="32"/>
          <w:szCs w:val="32"/>
          <w:shd w:val="clear" w:color="auto" w:fill="FFFFFF"/>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eastAsia="ru-RU"/>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w:t>
      </w:r>
      <w:proofErr w:type="gramStart"/>
      <w:r>
        <w:rPr>
          <w:b/>
          <w:sz w:val="36"/>
          <w:szCs w:val="36"/>
          <w:lang w:val="en-US"/>
        </w:rPr>
        <w:t xml:space="preserve">and </w:t>
      </w:r>
      <w:r>
        <w:rPr>
          <w:rFonts w:cstheme="minorHAnsi"/>
          <w:color w:val="181717"/>
          <w:spacing w:val="4"/>
          <w:sz w:val="32"/>
          <w:szCs w:val="32"/>
          <w:shd w:val="clear" w:color="auto" w:fill="FFFFFF"/>
          <w:lang w:val="en-US"/>
        </w:rPr>
        <w:t xml:space="preserve"> </w:t>
      </w:r>
      <w:r>
        <w:rPr>
          <w:b/>
          <w:sz w:val="36"/>
          <w:szCs w:val="36"/>
          <w:lang w:val="en-US"/>
        </w:rPr>
        <w:t>CLR</w:t>
      </w:r>
      <w:proofErr w:type="gramEnd"/>
      <w:r>
        <w:rPr>
          <w:b/>
          <w:sz w:val="36"/>
          <w:szCs w:val="36"/>
          <w:lang w:val="en-US"/>
        </w:rPr>
        <w:t>(</w:t>
      </w:r>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9E1D82">
        <w:rPr>
          <w:rFonts w:cstheme="minorHAnsi"/>
          <w:color w:val="181717"/>
          <w:spacing w:val="4"/>
          <w:sz w:val="32"/>
          <w:szCs w:val="32"/>
          <w:shd w:val="clear" w:color="auto" w:fill="FFFFFF"/>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theare few libraries but they are gigantic. In contrast, in .NET core we have many but small libraries.</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common syntax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eastAsia="ru-RU"/>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P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42004A" w:rsidRDefault="0042004A" w:rsidP="00A6301C">
      <w:pPr>
        <w:rPr>
          <w:rFonts w:cstheme="minorHAnsi"/>
          <w:color w:val="181717"/>
          <w:spacing w:val="4"/>
          <w:sz w:val="32"/>
          <w:szCs w:val="32"/>
          <w:shd w:val="clear" w:color="auto" w:fill="FFFFFF"/>
        </w:rPr>
      </w:pPr>
    </w:p>
    <w:p w:rsidR="00441547" w:rsidRDefault="00664305"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sidR="00A6301C">
        <w:rPr>
          <w:b/>
          <w:sz w:val="36"/>
          <w:szCs w:val="36"/>
        </w:rPr>
        <w:tab/>
      </w:r>
      <w:r w:rsidR="00A6301C">
        <w:rPr>
          <w:b/>
          <w:sz w:val="36"/>
          <w:szCs w:val="36"/>
        </w:rPr>
        <w:tab/>
      </w:r>
      <w:r w:rsidR="008E3E44" w:rsidRPr="008E3E44">
        <w:rPr>
          <w:b/>
          <w:sz w:val="36"/>
          <w:szCs w:val="36"/>
          <w:lang w:val="en-US"/>
        </w:rPr>
        <w:t>Dynamic types</w:t>
      </w:r>
    </w:p>
    <w:p w:rsidR="008E3E44" w:rsidRDefault="00B045E5" w:rsidP="00A6301C">
      <w:pPr>
        <w:rPr>
          <w:rFonts w:cstheme="minorHAnsi"/>
          <w:color w:val="181717"/>
          <w:spacing w:val="4"/>
          <w:sz w:val="32"/>
          <w:szCs w:val="32"/>
          <w:shd w:val="clear" w:color="auto" w:fill="FFFFFF"/>
        </w:rPr>
      </w:pPr>
      <w:r w:rsidRPr="00B045E5">
        <w:rPr>
          <w:rFonts w:cstheme="minorHAnsi"/>
          <w:color w:val="181717"/>
          <w:spacing w:val="4"/>
          <w:sz w:val="32"/>
          <w:szCs w:val="32"/>
          <w:shd w:val="clear" w:color="auto" w:fill="FFFFFF"/>
        </w:rPr>
        <w:t>C# 4.0 (.NET 4.5) introduced a new type called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that avoids compile-time type checking. A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type escapes type checking at compile-time; instead, it resolves type at run time.</w:t>
      </w:r>
    </w:p>
    <w:p w:rsidR="00B045E5" w:rsidRPr="00B045E5" w:rsidRDefault="00B045E5" w:rsidP="00A6301C">
      <w:pPr>
        <w:autoSpaceDE w:val="0"/>
        <w:autoSpaceDN w:val="0"/>
        <w:adjustRightInd w:val="0"/>
        <w:spacing w:after="0" w:line="240" w:lineRule="auto"/>
        <w:rPr>
          <w:rFonts w:ascii="Consolas" w:hAnsi="Consolas" w:cs="Consolas"/>
          <w:color w:val="000000"/>
          <w:sz w:val="32"/>
          <w:szCs w:val="32"/>
        </w:rPr>
      </w:pPr>
      <w:r w:rsidRPr="00B045E5">
        <w:rPr>
          <w:rFonts w:ascii="Consolas" w:hAnsi="Consolas" w:cs="Consolas"/>
          <w:color w:val="000000"/>
          <w:sz w:val="32"/>
          <w:szCs w:val="32"/>
        </w:rPr>
        <w:t>dynamic a = 3;</w:t>
      </w:r>
    </w:p>
    <w:p w:rsidR="00B045E5" w:rsidRDefault="00B045E5" w:rsidP="00A6301C">
      <w:pPr>
        <w:rPr>
          <w:rFonts w:ascii="Consolas" w:hAnsi="Consolas" w:cs="Consolas"/>
          <w:color w:val="000000"/>
          <w:sz w:val="32"/>
          <w:szCs w:val="32"/>
        </w:rPr>
      </w:pPr>
      <w:r w:rsidRPr="00B045E5">
        <w:rPr>
          <w:rFonts w:ascii="Consolas" w:hAnsi="Consolas" w:cs="Consolas"/>
          <w:color w:val="000000"/>
          <w:sz w:val="32"/>
          <w:szCs w:val="32"/>
        </w:rPr>
        <w:t xml:space="preserve">a = </w:t>
      </w:r>
      <w:r w:rsidRPr="00B045E5">
        <w:rPr>
          <w:rFonts w:ascii="Consolas" w:hAnsi="Consolas" w:cs="Consolas"/>
          <w:color w:val="A31515"/>
          <w:sz w:val="32"/>
          <w:szCs w:val="32"/>
        </w:rPr>
        <w:t>"hello"</w:t>
      </w:r>
      <w:r w:rsidRPr="00B045E5">
        <w:rPr>
          <w:rFonts w:ascii="Consolas" w:hAnsi="Consolas" w:cs="Consolas"/>
          <w:color w:val="000000"/>
          <w:sz w:val="32"/>
          <w:szCs w:val="32"/>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lastRenderedPageBreak/>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D5068A">
        <w:rPr>
          <w:rFonts w:cstheme="minorHAnsi"/>
          <w:color w:val="141414"/>
          <w:sz w:val="32"/>
          <w:szCs w:val="32"/>
          <w:shd w:val="clear" w:color="auto" w:fill="FFFFFF"/>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time1 = </w:t>
      </w:r>
      <w:r w:rsidRPr="000E2295">
        <w:rPr>
          <w:rFonts w:ascii="Consolas" w:hAnsi="Consolas" w:cs="Consolas"/>
          <w:color w:val="0000FF"/>
          <w:sz w:val="32"/>
          <w:szCs w:val="32"/>
        </w:rPr>
        <w:t>new</w:t>
      </w:r>
      <w:r w:rsid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0E2295">
        <w:rPr>
          <w:rFonts w:ascii="Consolas" w:hAnsi="Consolas" w:cs="Consolas"/>
          <w:color w:val="000000"/>
          <w:sz w:val="32"/>
          <w:szCs w:val="32"/>
        </w:rPr>
        <w:t>Console.WriteLine(time2);</w:t>
      </w:r>
    </w:p>
    <w:p w:rsidR="00D5068A" w:rsidRDefault="000E2295" w:rsidP="00A6301C">
      <w:pPr>
        <w:rPr>
          <w:rFonts w:cstheme="minorHAnsi"/>
          <w:sz w:val="32"/>
          <w:szCs w:val="32"/>
          <w:lang w:val="en-US"/>
        </w:rPr>
      </w:pPr>
      <w:r>
        <w:rPr>
          <w:noProof/>
          <w:lang w:eastAsia="ru-RU"/>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 = TimeSpan.FromMinutes(1);</w:t>
      </w:r>
    </w:p>
    <w:p w:rsidR="000E2295" w:rsidRDefault="000E2295" w:rsidP="00A6301C">
      <w:pPr>
        <w:rPr>
          <w:rFonts w:ascii="Consolas" w:hAnsi="Consolas" w:cs="Consolas"/>
          <w:color w:val="000000"/>
          <w:sz w:val="32"/>
          <w:szCs w:val="32"/>
          <w:lang w:val="en-US"/>
        </w:rPr>
      </w:pPr>
      <w:r w:rsidRPr="000E2295">
        <w:rPr>
          <w:rFonts w:ascii="Consolas" w:hAnsi="Consolas" w:cs="Consolas"/>
          <w:color w:val="000000"/>
          <w:sz w:val="32"/>
          <w:szCs w:val="32"/>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 = </w:t>
      </w:r>
      <w:r w:rsidRPr="000E2295">
        <w:rPr>
          <w:rFonts w:ascii="Consolas" w:hAnsi="Consolas" w:cs="Consolas"/>
          <w:color w:val="0000FF"/>
          <w:sz w:val="32"/>
          <w:szCs w:val="32"/>
        </w:rPr>
        <w:t>new</w:t>
      </w:r>
      <w:r w:rsidRPr="000E2295">
        <w:rPr>
          <w:rFonts w:ascii="Consolas" w:hAnsi="Consolas" w:cs="Consolas"/>
          <w:color w:val="000000"/>
          <w:sz w:val="32"/>
          <w:szCs w:val="32"/>
        </w:rPr>
        <w:t xml:space="preserve"> TimeSpan(1,1,1);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Console.WriteLine(time.Minutes);</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rsidR="00913AAD" w:rsidRDefault="00913AAD" w:rsidP="00A6301C">
      <w:pPr>
        <w:rPr>
          <w:rFonts w:cstheme="minorHAnsi"/>
          <w:sz w:val="32"/>
          <w:szCs w:val="32"/>
          <w:lang w:val="en-US"/>
        </w:rPr>
      </w:pPr>
      <w:r>
        <w:rPr>
          <w:noProof/>
          <w:lang w:eastAsia="ru-RU"/>
        </w:rPr>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TimeSpan(1,1,1);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Console.WriteLine(time.Add(TimeSpan.FromMinutes(1)).Minutes);</w:t>
      </w:r>
    </w:p>
    <w:p w:rsidR="00913AAD" w:rsidRDefault="008A19C0"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25pt;height:21.75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TimeSpan(1,1,1);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lastRenderedPageBreak/>
        <w:t>Console.WriteLine(time.Subtract(TimeSpan.FromMinutes(1)).Minutes);</w:t>
      </w:r>
    </w:p>
    <w:p w:rsidR="00913AAD" w:rsidRPr="00913AAD" w:rsidRDefault="00913AAD" w:rsidP="00A6301C">
      <w:pPr>
        <w:rPr>
          <w:rFonts w:cstheme="minorHAnsi"/>
          <w:sz w:val="32"/>
          <w:szCs w:val="32"/>
          <w:lang w:val="en-US"/>
        </w:rPr>
      </w:pPr>
      <w:r>
        <w:rPr>
          <w:noProof/>
          <w:lang w:eastAsia="ru-RU"/>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eastAsia="ru-RU"/>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class</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_data;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Node next;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r w:rsidRPr="00EB3D87">
        <w:rPr>
          <w:rFonts w:ascii="Consolas" w:hAnsi="Consolas" w:cs="Consolas"/>
          <w:color w:val="000000"/>
          <w:sz w:val="32"/>
          <w:szCs w:val="32"/>
        </w:rPr>
        <w:t>(</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_data =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Print()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(next!=</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{_data}</w:t>
      </w:r>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next.Print();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{_data}</w:t>
      </w:r>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lastRenderedPageBreak/>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AddToEnd(Node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next.AddToEnd(newNode);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rPr>
          <w:b/>
          <w:sz w:val="32"/>
          <w:szCs w:val="32"/>
          <w:lang w:val="en-US"/>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Node node = </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Node(1);</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node.AddToEnd(</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Node(3));</w:t>
      </w:r>
    </w:p>
    <w:p w:rsidR="00EB3D87" w:rsidRPr="00EB3D87" w:rsidRDefault="00EB3D87" w:rsidP="00A6301C">
      <w:pPr>
        <w:rPr>
          <w:rFonts w:cstheme="minorHAnsi"/>
          <w:sz w:val="32"/>
          <w:szCs w:val="32"/>
          <w:lang w:val="en-US"/>
        </w:rPr>
      </w:pPr>
      <w:r w:rsidRPr="00EB3D87">
        <w:rPr>
          <w:rFonts w:ascii="Consolas" w:hAnsi="Consolas" w:cs="Consolas"/>
          <w:color w:val="000000"/>
          <w:sz w:val="32"/>
          <w:szCs w:val="32"/>
        </w:rPr>
        <w:t>node.Print();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Default="00D554A6" w:rsidP="00A6301C">
      <w:pPr>
        <w:autoSpaceDE w:val="0"/>
        <w:autoSpaceDN w:val="0"/>
        <w:adjustRightInd w:val="0"/>
        <w:spacing w:after="0" w:line="240" w:lineRule="auto"/>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x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sidRPr="00D554A6">
        <w:rPr>
          <w:rFonts w:ascii="Consolas" w:hAnsi="Consolas" w:cs="Consolas"/>
          <w:color w:val="000000"/>
          <w:sz w:val="32"/>
          <w:szCs w:val="32"/>
        </w:rPr>
        <w:t>&gt;();</w:t>
      </w:r>
    </w:p>
    <w:p w:rsid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Default="00D554A6" w:rsidP="00A6301C">
      <w:pPr>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y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Pr>
          <w:rFonts w:ascii="Consolas" w:hAnsi="Consolas" w:cs="Consolas"/>
          <w:color w:val="000000"/>
          <w:sz w:val="32"/>
          <w:szCs w:val="32"/>
        </w:rPr>
        <w:t>&gt; {</w:t>
      </w:r>
      <w:r w:rsidRPr="00D554A6">
        <w:rPr>
          <w:rFonts w:ascii="Consolas" w:hAnsi="Consolas" w:cs="Consolas"/>
          <w:color w:val="000000"/>
          <w:sz w:val="32"/>
          <w:szCs w:val="32"/>
        </w:rPr>
        <w:t>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It includes only the name</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110C58">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lastRenderedPageBreak/>
        <w:t xml:space="preserve">Public </w:t>
      </w:r>
      <w:r w:rsidRPr="00D554A6">
        <w:rPr>
          <w:rFonts w:ascii="Consolas" w:hAnsi="Consolas" w:cs="Consolas"/>
          <w:color w:val="0000FF"/>
          <w:sz w:val="32"/>
          <w:szCs w:val="32"/>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Pr>
          <w:rFonts w:ascii="Consolas" w:hAnsi="Consolas" w:cs="Consolas"/>
          <w:color w:val="0000FF"/>
          <w:sz w:val="32"/>
          <w:szCs w:val="32"/>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D4572E">
        <w:rPr>
          <w:rFonts w:cstheme="minorHAnsi"/>
          <w:color w:val="000000"/>
          <w:sz w:val="32"/>
          <w:szCs w:val="32"/>
          <w:shd w:val="clear" w:color="auto" w:fill="FFFFFF"/>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D4572E">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eastAsia="ru-RU"/>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eastAsia="ru-RU"/>
        </w:rPr>
        <w:lastRenderedPageBreak/>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8D6595">
        <w:rPr>
          <w:rFonts w:cstheme="minorHAnsi"/>
          <w:color w:val="292929"/>
          <w:spacing w:val="-1"/>
          <w:sz w:val="32"/>
          <w:szCs w:val="32"/>
          <w:shd w:val="clear" w:color="auto" w:fill="FFFFFF"/>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 have different accounts for this models: 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xml:space="preserve">. So to implement OCP we need to create a IApplicantModel which will be inherited by Person, </w:t>
      </w:r>
      <w:r w:rsidR="00A23AAC">
        <w:rPr>
          <w:rFonts w:cstheme="minorHAnsi"/>
          <w:sz w:val="32"/>
          <w:szCs w:val="32"/>
          <w:lang w:val="en-US"/>
        </w:rPr>
        <w:lastRenderedPageBreak/>
        <w:t>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eastAsia="ru-RU"/>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Default="008D6595" w:rsidP="00A6301C">
      <w:pPr>
        <w:rPr>
          <w:rFonts w:cstheme="minorHAnsi"/>
          <w:color w:val="292929"/>
          <w:spacing w:val="-1"/>
          <w:sz w:val="32"/>
          <w:szCs w:val="32"/>
          <w:shd w:val="clear" w:color="auto" w:fill="FFFFFF"/>
        </w:rPr>
      </w:pPr>
      <w:r w:rsidRPr="008D6595">
        <w:rPr>
          <w:rFonts w:cstheme="minorHAnsi"/>
          <w:color w:val="292929"/>
          <w:spacing w:val="-1"/>
          <w:sz w:val="32"/>
          <w:szCs w:val="32"/>
          <w:shd w:val="clear" w:color="auto" w:fill="FFFFFF"/>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926E34">
        <w:rPr>
          <w:rFonts w:cstheme="minorHAnsi"/>
          <w:color w:val="202124"/>
          <w:sz w:val="32"/>
          <w:szCs w:val="32"/>
          <w:shd w:val="clear" w:color="auto" w:fill="FFFFFF"/>
        </w:rPr>
        <w:t>The principle defines that </w:t>
      </w:r>
      <w:r w:rsidR="00926E34" w:rsidRPr="00926E34">
        <w:rPr>
          <w:rFonts w:cstheme="minorHAnsi"/>
          <w:bCs/>
          <w:color w:val="202124"/>
          <w:sz w:val="32"/>
          <w:szCs w:val="32"/>
          <w:shd w:val="clear" w:color="auto" w:fill="FFFFFF"/>
        </w:rPr>
        <w:t>objects of a superclass shall be replaceable with objects of its subclasses without breaking the application</w:t>
      </w:r>
      <w:r w:rsidR="00926E34" w:rsidRPr="00926E34">
        <w:rPr>
          <w:rFonts w:cstheme="minorHAnsi"/>
          <w:color w:val="202124"/>
          <w:sz w:val="32"/>
          <w:szCs w:val="32"/>
          <w:shd w:val="clear" w:color="auto" w:fill="FFFFFF"/>
        </w:rPr>
        <w:t>.</w:t>
      </w:r>
    </w:p>
    <w:p w:rsidR="00732B26" w:rsidRDefault="00732B26" w:rsidP="00A6301C">
      <w:pPr>
        <w:rPr>
          <w:rFonts w:cstheme="minorHAnsi"/>
          <w:color w:val="000000"/>
          <w:sz w:val="32"/>
          <w:szCs w:val="32"/>
          <w:shd w:val="clear" w:color="auto" w:fill="FFFFFF"/>
          <w:lang w:val="en-US"/>
        </w:rPr>
      </w:pPr>
      <w:r>
        <w:rPr>
          <w:noProof/>
          <w:lang w:eastAsia="ru-RU"/>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Default="00732B26" w:rsidP="00A6301C">
      <w:pPr>
        <w:rPr>
          <w:rFonts w:ascii="Arial" w:hAnsi="Arial" w:cs="Arial"/>
          <w:color w:val="202124"/>
          <w:shd w:val="clear" w:color="auto" w:fill="FFFFFF"/>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926E34">
        <w:rPr>
          <w:rFonts w:ascii="Arial" w:hAnsi="Arial" w:cs="Arial"/>
          <w:color w:val="202124"/>
          <w:shd w:val="clear" w:color="auto" w:fill="FFFFFF"/>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In Dependency injection we just pass that IA as as argument to the constroctor 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p>
    <w:p w:rsidR="004B1AC6" w:rsidRDefault="004B1AC6" w:rsidP="00A6301C">
      <w:pPr>
        <w:rPr>
          <w:rFonts w:cstheme="minorHAnsi"/>
          <w:color w:val="000000"/>
          <w:sz w:val="32"/>
          <w:szCs w:val="32"/>
          <w:shd w:val="clear" w:color="auto" w:fill="FFFFFF"/>
          <w:lang w:val="en-US"/>
        </w:rPr>
      </w:pPr>
      <w:r>
        <w:rPr>
          <w:noProof/>
          <w:lang w:eastAsia="ru-RU"/>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912919" w:rsidRDefault="00912919" w:rsidP="00A6301C">
      <w:pPr>
        <w:rPr>
          <w:rFonts w:cstheme="minorHAnsi"/>
          <w:color w:val="000000"/>
          <w:sz w:val="32"/>
          <w:szCs w:val="32"/>
          <w:shd w:val="clear" w:color="auto" w:fill="FFFFFF"/>
          <w:lang w:val="en-US"/>
        </w:rPr>
      </w:pPr>
    </w:p>
    <w:p w:rsidR="00912919" w:rsidRDefault="009C01EA" w:rsidP="00A6301C">
      <w:pPr>
        <w:rPr>
          <w:rFonts w:cstheme="minorHAnsi"/>
          <w:color w:val="232629"/>
          <w:sz w:val="32"/>
          <w:szCs w:val="32"/>
          <w:shd w:val="clear" w:color="auto" w:fill="FFFFFF"/>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sidR="00912919">
        <w:rPr>
          <w:b/>
          <w:sz w:val="36"/>
          <w:szCs w:val="36"/>
          <w:lang w:val="en-US"/>
        </w:rPr>
        <w:t>S</w:t>
      </w:r>
      <w:r w:rsidR="00ED6D09">
        <w:rPr>
          <w:b/>
          <w:sz w:val="36"/>
          <w:szCs w:val="36"/>
          <w:lang w:val="en-US"/>
        </w:rPr>
        <w:t>ynchronous vs Asynchronous</w:t>
      </w:r>
    </w:p>
    <w:p w:rsidR="00A348BD" w:rsidRDefault="00912919" w:rsidP="00A6301C">
      <w:pPr>
        <w:rPr>
          <w:rFonts w:cstheme="minorHAnsi"/>
          <w:color w:val="232629"/>
          <w:sz w:val="32"/>
          <w:szCs w:val="32"/>
          <w:shd w:val="clear" w:color="auto" w:fill="FFFFFF"/>
        </w:rPr>
      </w:pPr>
      <w:r w:rsidRPr="00912919">
        <w:rPr>
          <w:rFonts w:cstheme="minorHAnsi"/>
          <w:color w:val="232629"/>
          <w:sz w:val="32"/>
          <w:szCs w:val="32"/>
          <w:shd w:val="clear" w:color="auto" w:fill="FFFFFF"/>
        </w:rPr>
        <w:t>Synchronous or </w:t>
      </w:r>
      <w:r w:rsidRPr="00912919">
        <w:rPr>
          <w:rStyle w:val="Emphasis"/>
          <w:rFonts w:cstheme="minorHAnsi"/>
          <w:color w:val="232629"/>
          <w:sz w:val="32"/>
          <w:szCs w:val="32"/>
          <w:bdr w:val="none" w:sz="0" w:space="0" w:color="auto" w:frame="1"/>
          <w:shd w:val="clear" w:color="auto" w:fill="FFFFFF"/>
        </w:rPr>
        <w:t>Synchronized</w:t>
      </w:r>
      <w:r w:rsidRPr="00912919">
        <w:rPr>
          <w:rFonts w:cstheme="minorHAnsi"/>
          <w:color w:val="232629"/>
          <w:sz w:val="32"/>
          <w:szCs w:val="32"/>
          <w:shd w:val="clear" w:color="auto" w:fill="FFFFFF"/>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912919">
        <w:rPr>
          <w:rFonts w:cstheme="minorHAnsi"/>
          <w:color w:val="232629"/>
          <w:sz w:val="32"/>
          <w:szCs w:val="32"/>
          <w:shd w:val="clear" w:color="auto" w:fill="FFFFFF"/>
        </w:rPr>
        <w:t xml:space="preserve"> "connected", or "dependent" in some way. In other words, two synchronous tasks must be aware of one another, and one task must execute in some way that is dependent on the other, such as wait to start until the other task has completed.</w:t>
      </w:r>
      <w:r w:rsidRPr="00912919">
        <w:rPr>
          <w:rFonts w:cstheme="minorHAnsi"/>
          <w:color w:val="232629"/>
          <w:sz w:val="32"/>
          <w:szCs w:val="32"/>
        </w:rPr>
        <w:br/>
      </w:r>
      <w:r w:rsidRPr="00912919">
        <w:rPr>
          <w:rFonts w:cstheme="minorHAnsi"/>
          <w:color w:val="232629"/>
          <w:sz w:val="32"/>
          <w:szCs w:val="32"/>
          <w:shd w:val="clear" w:color="auto" w:fill="FFFFFF"/>
        </w:rPr>
        <w:t>Asynchronous means they are totally independent and neither one must consider the other in any way, either in the initiation or in execution.</w:t>
      </w:r>
    </w:p>
    <w:p w:rsidR="008D6595" w:rsidRDefault="008D6595" w:rsidP="00A6301C">
      <w:pPr>
        <w:rPr>
          <w:b/>
          <w:sz w:val="36"/>
          <w:szCs w:val="36"/>
          <w:lang w:val="en-US"/>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t xml:space="preserve">   </w:t>
      </w:r>
      <w:r>
        <w:rPr>
          <w:b/>
          <w:sz w:val="36"/>
          <w:szCs w:val="36"/>
          <w:lang w:val="en-US"/>
        </w:rPr>
        <w:t>Async and Await</w:t>
      </w:r>
    </w:p>
    <w:p w:rsidR="008D6595" w:rsidRPr="003D6A2B" w:rsidRDefault="008D6595" w:rsidP="00A6301C">
      <w:pPr>
        <w:rPr>
          <w:rFonts w:cstheme="minorHAnsi"/>
          <w:sz w:val="32"/>
          <w:szCs w:val="32"/>
          <w:shd w:val="clear" w:color="auto" w:fill="FFFFFF"/>
          <w:lang w:val="en-US"/>
        </w:rPr>
      </w:pPr>
      <w:r w:rsidRPr="008D6595">
        <w:rPr>
          <w:rFonts w:cstheme="minorHAnsi"/>
          <w:sz w:val="32"/>
          <w:szCs w:val="32"/>
          <w:shd w:val="clear" w:color="auto" w:fill="FFFFFF"/>
        </w:rPr>
        <w:t>The async keyword </w:t>
      </w:r>
      <w:r w:rsidRPr="008D6595">
        <w:rPr>
          <w:rStyle w:val="Emphasis"/>
          <w:rFonts w:cstheme="minorHAnsi"/>
          <w:sz w:val="32"/>
          <w:szCs w:val="32"/>
          <w:shd w:val="clear" w:color="auto" w:fill="FFFFFF"/>
        </w:rPr>
        <w:t>only</w:t>
      </w:r>
      <w:r w:rsidRPr="008D6595">
        <w:rPr>
          <w:rFonts w:cstheme="minorHAnsi"/>
          <w:sz w:val="32"/>
          <w:szCs w:val="32"/>
          <w:shd w:val="clear" w:color="auto" w:fill="FFFFFF"/>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Async and await are nothing but just markers that wait until the execution of the operation is done, only then you can continue. It is like using Task.Run(()=&gt;…).Wait(). It is just a marker to tell the app from where to continue to read the 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 xml:space="preserve">When the await operator is applied to the operand that represents an already completed operation, it returns the result of the operation </w:t>
      </w:r>
      <w:r w:rsidRPr="00290683">
        <w:rPr>
          <w:rFonts w:cstheme="minorHAnsi"/>
          <w:sz w:val="32"/>
          <w:szCs w:val="32"/>
          <w:shd w:val="clear" w:color="auto" w:fill="FFFFFF"/>
          <w:lang w:val="en-US"/>
        </w:rPr>
        <w:lastRenderedPageBreak/>
        <w:t>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eastAsia="ru-RU"/>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eastAsia="ru-RU"/>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eastAsia="ru-RU"/>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eastAsia="ru-RU"/>
        </w:rPr>
        <w:lastRenderedPageBreak/>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eastAsia="ru-RU"/>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3D6A2B"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When we use TPL (</w:t>
      </w:r>
      <w:r w:rsidRPr="003D6A2B">
        <w:rPr>
          <w:rFonts w:cstheme="minorHAnsi"/>
          <w:sz w:val="32"/>
          <w:szCs w:val="32"/>
          <w:shd w:val="clear" w:color="auto" w:fill="FFFFFF"/>
          <w:lang w:val="en-US"/>
        </w:rPr>
        <w:t>Task Parallel Library</w:t>
      </w:r>
      <w:r>
        <w:rPr>
          <w:rFonts w:cstheme="minorHAnsi"/>
          <w:sz w:val="32"/>
          <w:szCs w:val="32"/>
          <w:shd w:val="clear" w:color="auto" w:fill="FFFFFF"/>
          <w:lang w:val="en-US"/>
        </w:rPr>
        <w:t>) then it is parallelism.</w:t>
      </w:r>
      <w:r w:rsidR="00DA28F5">
        <w:rPr>
          <w:rFonts w:cstheme="minorHAnsi"/>
          <w:sz w:val="32"/>
          <w:szCs w:val="32"/>
          <w:shd w:val="clear" w:color="auto" w:fill="FFFFFF"/>
          <w:lang w:val="en-US"/>
        </w:rPr>
        <w:t xml:space="preserve"> Threads use one core meaning that they are concurrent. Tasks however use </w:t>
      </w:r>
      <w:r w:rsidR="00DA28F5">
        <w:rPr>
          <w:rFonts w:cstheme="minorHAnsi"/>
          <w:sz w:val="32"/>
          <w:szCs w:val="32"/>
          <w:shd w:val="clear" w:color="auto" w:fill="FFFFFF"/>
          <w:lang w:val="en-US"/>
        </w:rPr>
        <w:lastRenderedPageBreak/>
        <w:t>multicores meaning that they are parallel and we use await to wait for the tasks to complete and only then we continue!</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public</w:t>
      </w:r>
      <w:r w:rsidRPr="00546D05">
        <w:rPr>
          <w:rFonts w:ascii="Consolas" w:hAnsi="Consolas" w:cs="Consolas"/>
          <w:color w:val="000000"/>
          <w:sz w:val="32"/>
          <w:szCs w:val="32"/>
        </w:rPr>
        <w:t xml:space="preserve"> </w:t>
      </w:r>
      <w:r w:rsidRPr="00546D05">
        <w:rPr>
          <w:rFonts w:ascii="Consolas" w:hAnsi="Consolas" w:cs="Consolas"/>
          <w:color w:val="0000FF"/>
          <w:sz w:val="32"/>
          <w:szCs w:val="32"/>
        </w:rPr>
        <w:t>async</w:t>
      </w:r>
      <w:r w:rsidRPr="00546D05">
        <w:rPr>
          <w:rFonts w:ascii="Consolas" w:hAnsi="Consolas" w:cs="Consolas"/>
          <w:color w:val="000000"/>
          <w:sz w:val="32"/>
          <w:szCs w:val="32"/>
        </w:rPr>
        <w:t xml:space="preserve"> Task&lt;IViewComponentResult&gt; Invoke()</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ICollection&lt;Product&gt; products = </w:t>
      </w:r>
      <w:r w:rsidRPr="00546D05">
        <w:rPr>
          <w:rFonts w:ascii="Consolas" w:hAnsi="Consolas" w:cs="Consolas"/>
          <w:color w:val="0000FF"/>
          <w:sz w:val="32"/>
          <w:szCs w:val="32"/>
        </w:rPr>
        <w:t>await</w:t>
      </w:r>
      <w:r w:rsidRPr="00546D05">
        <w:rPr>
          <w:rFonts w:ascii="Consolas" w:hAnsi="Consolas" w:cs="Consolas"/>
          <w:color w:val="000000"/>
          <w:sz w:val="32"/>
          <w:szCs w:val="32"/>
        </w:rPr>
        <w:t xml:space="preserve"> _context.Products.Take(8).ToListAsync();</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return</w:t>
      </w:r>
      <w:r w:rsidRPr="00546D05">
        <w:rPr>
          <w:rFonts w:ascii="Consolas" w:hAnsi="Consolas" w:cs="Consolas"/>
          <w:color w:val="000000"/>
          <w:sz w:val="32"/>
          <w:szCs w:val="32"/>
        </w:rPr>
        <w:t xml:space="preserve"> View(products);</w:t>
      </w:r>
    </w:p>
    <w:p w:rsidR="00546D05" w:rsidRDefault="00546D05" w:rsidP="00A6301C">
      <w:pPr>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eastAsia="ru-RU"/>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46478C">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eastAsia="ru-RU"/>
        </w:rPr>
        <w:lastRenderedPageBreak/>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rsidR="007417FC" w:rsidRDefault="007417FC" w:rsidP="00A6301C">
      <w:pPr>
        <w:rPr>
          <w:rFonts w:cstheme="minorHAnsi"/>
          <w:sz w:val="32"/>
          <w:szCs w:val="32"/>
          <w:shd w:val="clear" w:color="auto" w:fill="FFFFFF"/>
          <w:lang w:val="en-US"/>
        </w:rPr>
      </w:pPr>
      <w:r>
        <w:rPr>
          <w:noProof/>
          <w:lang w:eastAsia="ru-RU"/>
        </w:rPr>
        <w:lastRenderedPageBreak/>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eastAsia="ru-RU"/>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eastAsia="ru-RU"/>
        </w:rPr>
        <w:lastRenderedPageBreak/>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Here the result is unchanged because strings are immutable. Once we changed y (y</w:t>
      </w:r>
      <w:proofErr w:type="gramStart"/>
      <w:r>
        <w:rPr>
          <w:rFonts w:cstheme="minorHAnsi"/>
          <w:sz w:val="32"/>
          <w:szCs w:val="32"/>
          <w:shd w:val="clear" w:color="auto" w:fill="FFFFFF"/>
          <w:lang w:val="en-US"/>
        </w:rPr>
        <w:t>=”w</w:t>
      </w:r>
      <w:proofErr w:type="gramEnd"/>
      <w:r>
        <w:rPr>
          <w:rFonts w:cstheme="minorHAnsi"/>
          <w:sz w:val="32"/>
          <w:szCs w:val="32"/>
          <w:shd w:val="clear" w:color="auto" w:fill="FFFFFF"/>
          <w:lang w:val="en-US"/>
        </w:rPr>
        <w:t xml:space="preserve">”)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eastAsia="ru-RU"/>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eastAsia="ru-RU"/>
        </w:rPr>
        <w:lastRenderedPageBreak/>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with expressions, the compiler doesn’t actually convert that into code, it convert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eastAsia="ru-RU"/>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lastRenderedPageBreak/>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eastAsia="ru-RU"/>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Default="00820138" w:rsidP="00A6301C">
      <w:pPr>
        <w:rPr>
          <w:noProof/>
          <w:lang w:eastAsia="ru-RU"/>
        </w:rPr>
      </w:pPr>
    </w:p>
    <w:p w:rsidR="00820138" w:rsidRDefault="00820138" w:rsidP="00A6301C">
      <w:pPr>
        <w:rPr>
          <w:noProof/>
          <w:lang w:eastAsia="ru-RU"/>
        </w:rPr>
      </w:pPr>
      <w:r>
        <w:rPr>
          <w:noProof/>
          <w:lang w:eastAsia="ru-RU"/>
        </w:rPr>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lastRenderedPageBreak/>
        <w:t>3 + ((5+9)*2)</w:t>
      </w:r>
    </w:p>
    <w:p w:rsidR="000B0D5B" w:rsidRDefault="000B0D5B" w:rsidP="00A6301C">
      <w:pPr>
        <w:rPr>
          <w:noProof/>
          <w:lang w:eastAsia="ru-RU"/>
        </w:rPr>
      </w:pPr>
      <w:r>
        <w:rPr>
          <w:noProof/>
          <w:lang w:eastAsia="ru-RU"/>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eastAsia="ru-RU"/>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eastAsia="ru-RU"/>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eastAsia="ru-RU"/>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eastAsia="ru-RU"/>
        </w:rPr>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eastAsia="ru-RU"/>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P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Pr>
          <w:rFonts w:cstheme="minorHAnsi"/>
          <w:sz w:val="32"/>
          <w:szCs w:val="32"/>
          <w:shd w:val="clear" w:color="auto" w:fill="FFFFFF"/>
          <w:lang w:val="en-US"/>
        </w:rPr>
        <w:t>we use OUT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eastAsia="ru-RU"/>
        </w:rPr>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eastAsia="ru-RU"/>
        </w:rPr>
        <w:lastRenderedPageBreak/>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rsidR="006A17F1" w:rsidRPr="00E92603" w:rsidRDefault="006A17F1" w:rsidP="00A6301C">
      <w:pPr>
        <w:rPr>
          <w:b/>
          <w:sz w:val="36"/>
          <w:szCs w:val="36"/>
          <w:lang w:val="en-US"/>
        </w:rPr>
      </w:pPr>
      <w:r>
        <w:rPr>
          <w:noProof/>
          <w:lang w:eastAsia="ru-RU"/>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rPr>
      </w:pPr>
      <w:r w:rsidRPr="00E92603">
        <w:rPr>
          <w:rFonts w:ascii="Consolas" w:hAnsi="Consolas" w:cs="Consolas"/>
          <w:color w:val="000000"/>
          <w:sz w:val="32"/>
          <w:szCs w:val="32"/>
        </w:rPr>
        <w:t xml:space="preserve">  </w:t>
      </w:r>
      <w:r w:rsidRPr="00E92603">
        <w:rPr>
          <w:rFonts w:ascii="Consolas" w:hAnsi="Consolas" w:cs="Consolas"/>
          <w:color w:val="0000FF"/>
          <w:sz w:val="32"/>
          <w:szCs w:val="32"/>
        </w:rPr>
        <w:t>int</w:t>
      </w:r>
      <w:r w:rsidRPr="00E92603">
        <w:rPr>
          <w:rFonts w:ascii="Consolas" w:hAnsi="Consolas" w:cs="Consolas"/>
          <w:color w:val="000000"/>
          <w:sz w:val="32"/>
          <w:szCs w:val="32"/>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eastAsia="ru-RU"/>
        </w:rPr>
        <w:lastRenderedPageBreak/>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As a result, it can crash our program. So in order to prevent it we can use events. They will give you a compile-time error if you try to either </w:t>
      </w:r>
      <w:r>
        <w:rPr>
          <w:rFonts w:cstheme="minorHAnsi"/>
          <w:sz w:val="32"/>
          <w:szCs w:val="32"/>
          <w:shd w:val="clear" w:color="auto" w:fill="FFFFFF"/>
          <w:lang w:val="en-US"/>
        </w:rPr>
        <w:lastRenderedPageBreak/>
        <w:t>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lastRenderedPageBreak/>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CA6878"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4749B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rPr>
      </w:pPr>
      <w:r w:rsidRPr="004749B3">
        <w:rPr>
          <w:rFonts w:asciiTheme="minorHAnsi" w:hAnsiTheme="minorHAnsi" w:cstheme="minorHAnsi"/>
          <w:color w:val="000000" w:themeColor="text1"/>
          <w:sz w:val="32"/>
          <w:szCs w:val="32"/>
        </w:rPr>
        <w:t>If the type implements IDisposable, it automatically disposes that type.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public class SomeDisposableType : IDisposable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   ...implmentation details...</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SomeDisposableType t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SomeDisposableType();</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try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finally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r w:rsidRPr="005C5159">
        <w:rPr>
          <w:rStyle w:val="hljs-keyword"/>
          <w:rFonts w:ascii="inherit" w:hAnsi="inherit"/>
          <w:sz w:val="32"/>
          <w:szCs w:val="32"/>
          <w:bdr w:val="none" w:sz="0" w:space="0" w:color="auto" w:frame="1"/>
        </w:rPr>
        <w:t>if</w:t>
      </w:r>
      <w:r w:rsidRPr="005C5159">
        <w:rPr>
          <w:rStyle w:val="HTMLCode"/>
          <w:rFonts w:ascii="inherit" w:hAnsi="inherit"/>
          <w:sz w:val="32"/>
          <w:szCs w:val="32"/>
          <w:bdr w:val="none" w:sz="0" w:space="0" w:color="auto" w:frame="1"/>
        </w:rPr>
        <w:t xml:space="preserve"> (t != </w:t>
      </w:r>
      <w:r w:rsidRPr="005C5159">
        <w:rPr>
          <w:rStyle w:val="hljs-literal"/>
          <w:rFonts w:ascii="inherit" w:hAnsi="inherit"/>
          <w:sz w:val="32"/>
          <w:szCs w:val="32"/>
          <w:bdr w:val="none" w:sz="0" w:space="0" w:color="auto" w:frame="1"/>
        </w:rPr>
        <w:t>null</w:t>
      </w:r>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((IDisposable)t).Dispose();</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using</w:t>
      </w:r>
      <w:r w:rsidRPr="005C5159">
        <w:rPr>
          <w:rStyle w:val="HTMLCode"/>
          <w:rFonts w:ascii="inherit" w:hAnsi="inherit"/>
          <w:sz w:val="32"/>
          <w:szCs w:val="32"/>
          <w:bdr w:val="none" w:sz="0" w:space="0" w:color="auto" w:frame="1"/>
        </w:rPr>
        <w:t xml:space="preserve"> (SomeDisposableType u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SomeDisposableType())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OperateOnType(u);</w:t>
      </w:r>
    </w:p>
    <w:p w:rsidR="00CA6878"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5C5159">
        <w:rPr>
          <w:rStyle w:val="HTMLCode"/>
          <w:rFonts w:asciiTheme="minorHAnsi" w:hAnsiTheme="minorHAnsi" w:cstheme="minorHAnsi"/>
          <w:sz w:val="32"/>
          <w:szCs w:val="32"/>
          <w:bdr w:val="none" w:sz="0" w:space="0" w:color="auto" w:frame="1"/>
        </w:rPr>
        <w:lastRenderedPageBreak/>
        <w:t>Using</w:t>
      </w:r>
      <w:r w:rsidRPr="005C5159">
        <w:rPr>
          <w:rFonts w:asciiTheme="minorHAnsi" w:hAnsiTheme="minorHAnsi" w:cstheme="minorHAnsi"/>
          <w:sz w:val="32"/>
          <w:szCs w:val="32"/>
          <w:shd w:val="clear" w:color="auto" w:fill="FFFFFF"/>
        </w:rPr>
        <w:t> calls </w:t>
      </w:r>
      <w:r w:rsidRPr="005C5159">
        <w:rPr>
          <w:rStyle w:val="HTMLCode"/>
          <w:rFonts w:asciiTheme="minorHAnsi" w:hAnsiTheme="minorHAnsi" w:cstheme="minorHAnsi"/>
          <w:sz w:val="32"/>
          <w:szCs w:val="32"/>
          <w:bdr w:val="none" w:sz="0" w:space="0" w:color="auto" w:frame="1"/>
        </w:rPr>
        <w:t>Dispose()</w:t>
      </w:r>
      <w:r w:rsidRPr="005C5159">
        <w:rPr>
          <w:rFonts w:asciiTheme="minorHAnsi" w:hAnsiTheme="minorHAnsi" w:cstheme="minorHAnsi"/>
          <w:sz w:val="32"/>
          <w:szCs w:val="32"/>
          <w:shd w:val="clear" w:color="auto" w:fill="FFFFFF"/>
        </w:rPr>
        <w:t> after the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-block is left, even if the code throws an exception.</w:t>
      </w:r>
      <w:r>
        <w:rPr>
          <w:rFonts w:asciiTheme="minorHAnsi" w:hAnsiTheme="minorHAnsi" w:cstheme="minorHAnsi"/>
          <w:sz w:val="32"/>
          <w:szCs w:val="32"/>
          <w:shd w:val="clear" w:color="auto" w:fill="FFFFFF"/>
          <w:lang w:val="en-US"/>
        </w:rPr>
        <w:t xml:space="preserve"> </w:t>
      </w:r>
      <w:r w:rsidRPr="005C5159">
        <w:rPr>
          <w:rFonts w:asciiTheme="minorHAnsi" w:hAnsiTheme="minorHAnsi" w:cstheme="minorHAnsi"/>
          <w:sz w:val="32"/>
          <w:szCs w:val="32"/>
          <w:shd w:val="clear" w:color="auto" w:fill="FFFFFF"/>
        </w:rPr>
        <w:t>So you usually use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rsidR="003C0047" w:rsidRPr="003C0047" w:rsidRDefault="00040E9D" w:rsidP="00A6301C">
      <w:pPr>
        <w:rPr>
          <w:rFonts w:cstheme="minorHAnsi"/>
          <w:sz w:val="32"/>
          <w:szCs w:val="32"/>
          <w:shd w:val="clear" w:color="auto" w:fill="FFFFFF"/>
        </w:rPr>
      </w:pPr>
      <w:r w:rsidRPr="00040E9D">
        <w:rPr>
          <w:rFonts w:cstheme="minorHAnsi"/>
          <w:sz w:val="32"/>
          <w:szCs w:val="32"/>
          <w:shd w:val="clear" w:color="auto" w:fill="FFFFFF"/>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040E9D" w:rsidRDefault="00040E9D" w:rsidP="00A6301C">
      <w:pPr>
        <w:rPr>
          <w:rFonts w:cstheme="minorHAnsi"/>
          <w:sz w:val="32"/>
          <w:szCs w:val="32"/>
          <w:shd w:val="clear" w:color="auto" w:fill="FFFFFF"/>
        </w:rPr>
      </w:pPr>
      <w:r w:rsidRPr="00040E9D">
        <w:rPr>
          <w:rFonts w:cstheme="minorHAnsi"/>
          <w:sz w:val="32"/>
          <w:szCs w:val="32"/>
          <w:shd w:val="clear" w:color="auto" w:fill="FFFFFF"/>
        </w:rPr>
        <w:t>.</w:t>
      </w:r>
      <w:r w:rsidRPr="003C0047">
        <w:rPr>
          <w:rFonts w:cstheme="minorHAnsi"/>
          <w:color w:val="FF0000"/>
          <w:sz w:val="32"/>
          <w:szCs w:val="32"/>
          <w:shd w:val="clear" w:color="auto" w:fill="FFFFFF"/>
        </w:rPr>
        <w:t>NET Standard is a formal specification of the APIs that are common across all these .NET implementations</w:t>
      </w:r>
      <w:r w:rsidRPr="00040E9D">
        <w:rPr>
          <w:rFonts w:cstheme="minorHAnsi"/>
          <w:sz w:val="32"/>
          <w:szCs w:val="32"/>
          <w:shd w:val="clear" w:color="auto" w:fill="FFFFFF"/>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040E9D">
        <w:rPr>
          <w:rFonts w:cstheme="minorHAnsi"/>
          <w:sz w:val="32"/>
          <w:szCs w:val="32"/>
          <w:shd w:val="clear" w:color="auto" w:fill="FFFFFF"/>
        </w:rPr>
        <w:t>—mobile, desktop, IoT, web, or anywhere you write .NET code.</w:t>
      </w:r>
    </w:p>
    <w:p w:rsidR="00AC4F90" w:rsidRP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set of requirements.</w:t>
      </w:r>
    </w:p>
    <w:p w:rsidR="00040E9D" w:rsidRDefault="00040E9D" w:rsidP="00A6301C">
      <w:pPr>
        <w:rPr>
          <w:rFonts w:cstheme="minorHAnsi"/>
          <w:sz w:val="32"/>
          <w:szCs w:val="32"/>
          <w:shd w:val="clear" w:color="auto" w:fill="FFFFFF"/>
          <w:lang w:val="en-US"/>
        </w:rPr>
      </w:pPr>
      <w:r>
        <w:rPr>
          <w:rFonts w:cstheme="minorHAnsi"/>
          <w:sz w:val="32"/>
          <w:szCs w:val="32"/>
          <w:shd w:val="clear" w:color="auto" w:fill="FFFFFF"/>
          <w:lang w:val="en-US"/>
        </w:rPr>
        <w:t>If you want to be a .NET something, if you want to be in the .NET ecosphere, then you have to implement these apis</w:t>
      </w:r>
      <w:r w:rsidR="003D516F">
        <w:rPr>
          <w:rFonts w:cstheme="minorHAnsi"/>
          <w:sz w:val="32"/>
          <w:szCs w:val="32"/>
          <w:shd w:val="clear" w:color="auto" w:fill="FFFFFF"/>
          <w:lang w:val="en-US"/>
        </w:rPr>
        <w:t>(or libraries)</w:t>
      </w:r>
      <w:r>
        <w:rPr>
          <w:rFonts w:cstheme="minorHAnsi"/>
          <w:sz w:val="32"/>
          <w:szCs w:val="32"/>
          <w:shd w:val="clear" w:color="auto" w:fill="FFFFFF"/>
          <w:lang w:val="en-US"/>
        </w:rPr>
        <w:t>. .NET standard is like a contract that we follow if we want to be for example .NET framework or .NET core developer.</w:t>
      </w:r>
      <w:r w:rsidR="003D516F">
        <w:rPr>
          <w:rFonts w:cstheme="minorHAnsi"/>
          <w:sz w:val="32"/>
          <w:szCs w:val="32"/>
          <w:shd w:val="clear" w:color="auto" w:fill="FFFFFF"/>
          <w:lang w:val="en-US"/>
        </w:rPr>
        <w:t xml:space="preserve"> All these different apis (libraries) will implement the .NET standard.</w:t>
      </w:r>
      <w:r>
        <w:rPr>
          <w:rFonts w:cstheme="minorHAnsi"/>
          <w:sz w:val="32"/>
          <w:szCs w:val="32"/>
          <w:shd w:val="clear" w:color="auto" w:fill="FFFFFF"/>
          <w:lang w:val="en-US"/>
        </w:rPr>
        <w:t xml:space="preserve"> </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lastRenderedPageBreak/>
        <w:t xml:space="preserve">Each implementation of the managed framework has its own set of Base Class Libraries. The Base Class Library (BCL) contains classes such as exception handling, strings,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3C0047">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lastRenderedPageBreak/>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eastAsia="ru-RU"/>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eastAsia="ru-RU"/>
        </w:rPr>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eastAsia="ru-RU"/>
        </w:rPr>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lastRenderedPageBreak/>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w:t>
      </w:r>
      <w:r w:rsidRPr="00AD21CF">
        <w:rPr>
          <w:rFonts w:cstheme="minorHAnsi"/>
          <w:sz w:val="32"/>
          <w:szCs w:val="32"/>
          <w:shd w:val="clear" w:color="auto" w:fill="FFFFFF"/>
          <w:lang w:val="en-US"/>
        </w:rPr>
        <w:lastRenderedPageBreak/>
        <w:t>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Dictionary is a generic collection.</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Dictionary is defined under System.Collections.Generic namespace.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lastRenderedPageBreak/>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can store key/value pairs of same type.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must specify the type of key and value.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faster than Hashtable due to no boxing/ unboxing.</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504426">
              <w:rPr>
                <w:rFonts w:ascii="Arial" w:eastAsia="Times New Roman" w:hAnsi="Arial" w:cs="Arial"/>
                <w:color w:val="273239"/>
                <w:spacing w:val="2"/>
                <w:sz w:val="25"/>
                <w:szCs w:val="25"/>
                <w:lang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eastAsia="ru-RU"/>
        </w:rPr>
        <w:lastRenderedPageBreak/>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eastAsia="ru-RU"/>
        </w:rPr>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eastAsia="ru-RU"/>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eastAsia="ru-RU"/>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But we can’t use readonly for local variables because it is not able to assign anything to it at runtime. It is impossible to assign something to a local variable at runtime.</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eastAsia="ru-RU"/>
        </w:rPr>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On the other hand, Equals compares the content. However for strings all of the methods above will compare strings by their content so even Object.ReferenceEquals(obj1,obj2)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 as the following example shows.</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eastAsia="ru-RU"/>
        </w:rPr>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eastAsia="ru-RU"/>
        </w:rPr>
        <w:lastRenderedPageBreak/>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eastAsia="ru-RU"/>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w:t>
      </w:r>
      <w:r>
        <w:rPr>
          <w:rFonts w:cstheme="minorHAnsi"/>
          <w:sz w:val="32"/>
          <w:szCs w:val="32"/>
          <w:shd w:val="clear" w:color="auto" w:fill="FFFFFF"/>
          <w:lang w:val="en-US"/>
        </w:rPr>
        <w:lastRenderedPageBreak/>
        <w:t xml:space="preserve">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eastAsia="ru-RU"/>
        </w:rPr>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w:t>
      </w:r>
      <w:r w:rsidRPr="00F93B7E">
        <w:rPr>
          <w:rFonts w:cstheme="minorHAnsi"/>
          <w:sz w:val="32"/>
          <w:szCs w:val="32"/>
          <w:shd w:val="clear" w:color="auto" w:fill="FFFFFF"/>
          <w:lang w:val="en-US"/>
        </w:rPr>
        <w:lastRenderedPageBreak/>
        <w:t>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 When virtual memory is running out of space.</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 When allocated memory is suppressed acceptable threshold (when GC found if the survival rate (living objects) is high, then it increases the threshold allocation). </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When we call </w:t>
      </w:r>
      <w:proofErr w:type="gramStart"/>
      <w:r w:rsidRPr="00F93B7E">
        <w:rPr>
          <w:rFonts w:cstheme="minorHAnsi"/>
          <w:sz w:val="32"/>
          <w:szCs w:val="32"/>
          <w:shd w:val="clear" w:color="auto" w:fill="FFFFFF"/>
          <w:lang w:val="en-US"/>
        </w:rPr>
        <w:t>GC.Collect</w:t>
      </w:r>
      <w:proofErr w:type="gramEnd"/>
      <w:r w:rsidRPr="00F93B7E">
        <w:rPr>
          <w:rFonts w:cstheme="minorHAnsi"/>
          <w:sz w:val="32"/>
          <w:szCs w:val="32"/>
          <w:shd w:val="clear" w:color="auto" w:fill="FFFFFF"/>
          <w:lang w:val="en-US"/>
        </w:rPr>
        <w: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 xml:space="preserve">When our main flow goes out of one scope what will happen is our GC will check if still the object references that if yes then it will mark it if no </w:t>
      </w:r>
      <w:r>
        <w:rPr>
          <w:rFonts w:cstheme="minorHAnsi"/>
          <w:sz w:val="32"/>
          <w:szCs w:val="32"/>
          <w:shd w:val="clear" w:color="auto" w:fill="FFFFFF"/>
          <w:lang w:val="en-US"/>
        </w:rPr>
        <w:lastRenderedPageBreak/>
        <w:t>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eastAsia="ru-RU"/>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96651" cy="2760350"/>
                    </a:xfrm>
                    <a:prstGeom prst="rect">
                      <a:avLst/>
                    </a:prstGeom>
                  </pic:spPr>
                </pic:pic>
              </a:graphicData>
            </a:graphic>
          </wp:inline>
        </w:drawing>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 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rsidR="008A19C0" w:rsidRDefault="008A19C0" w:rsidP="008A19C0">
      <w:pPr>
        <w:rPr>
          <w:rFonts w:cstheme="minorHAnsi"/>
          <w:sz w:val="32"/>
          <w:szCs w:val="32"/>
          <w:shd w:val="clear" w:color="auto" w:fill="FFFFFF"/>
          <w:lang w:val="en-US"/>
        </w:rPr>
      </w:pPr>
    </w:p>
    <w:p w:rsidR="008A19C0" w:rsidRDefault="008A19C0" w:rsidP="008A19C0">
      <w:pPr>
        <w:rPr>
          <w:rFonts w:cstheme="minorHAnsi"/>
          <w:sz w:val="32"/>
          <w:szCs w:val="32"/>
          <w:shd w:val="clear" w:color="auto" w:fill="FFFFFF"/>
          <w:lang w:val="en-US"/>
        </w:rPr>
      </w:pPr>
    </w:p>
    <w:p w:rsidR="008A19C0" w:rsidRDefault="008A19C0" w:rsidP="008A19C0">
      <w:pPr>
        <w:rPr>
          <w:rFonts w:cstheme="minorHAnsi"/>
          <w:sz w:val="32"/>
          <w:szCs w:val="32"/>
          <w:shd w:val="clear" w:color="auto" w:fill="FFFFFF"/>
          <w:lang w:val="en-US"/>
        </w:rPr>
      </w:pP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lastRenderedPageBreak/>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may vary dependeing upon</w:t>
      </w:r>
      <w:r>
        <w:rPr>
          <w:rFonts w:cstheme="minorHAnsi"/>
          <w:sz w:val="32"/>
          <w:szCs w:val="32"/>
          <w:shd w:val="clear" w:color="auto" w:fill="FFFFFF"/>
          <w:lang w:val="en-US"/>
        </w:rPr>
        <w:t xml:space="preserve"> the derived class</w:t>
      </w:r>
      <w:r w:rsidR="00DA41B7">
        <w:rPr>
          <w:rFonts w:cstheme="minorHAnsi"/>
          <w:sz w:val="32"/>
          <w:szCs w:val="32"/>
          <w:shd w:val="clear" w:color="auto" w:fill="FFFFFF"/>
          <w:lang w:val="en-US"/>
        </w:rPr>
        <w:t xml:space="preserve"> but all of them will have thar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eastAsia="ru-RU"/>
        </w:rPr>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p>
    <w:p w:rsidR="00344B6D" w:rsidRDefault="00344B6D" w:rsidP="008A19C0">
      <w:pPr>
        <w:rPr>
          <w:rFonts w:cstheme="minorHAnsi"/>
          <w:sz w:val="32"/>
          <w:szCs w:val="32"/>
          <w:shd w:val="clear" w:color="auto" w:fill="FFFFFF"/>
          <w:lang w:val="en-US"/>
        </w:rPr>
      </w:pPr>
      <w:r>
        <w:rPr>
          <w:noProof/>
          <w:lang w:eastAsia="ru-RU"/>
        </w:rPr>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00450" cy="1743075"/>
                    </a:xfrm>
                    <a:prstGeom prst="rect">
                      <a:avLst/>
                    </a:prstGeom>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 </w:t>
      </w:r>
      <w:proofErr w:type="gramStart"/>
      <w:r w:rsidR="00DA41B7">
        <w:rPr>
          <w:rFonts w:cstheme="minorHAnsi"/>
          <w:sz w:val="32"/>
          <w:szCs w:val="32"/>
          <w:shd w:val="clear" w:color="auto" w:fill="FFFFFF"/>
          <w:lang w:val="en-US"/>
        </w:rPr>
        <w:t xml:space="preserve">overriden </w:t>
      </w:r>
      <w:r>
        <w:rPr>
          <w:rFonts w:cstheme="minorHAnsi"/>
          <w:sz w:val="32"/>
          <w:szCs w:val="32"/>
          <w:shd w:val="clear" w:color="auto" w:fill="FFFFFF"/>
          <w:lang w:val="en-US"/>
        </w:rPr>
        <w:t xml:space="preserve"> GetDiscount</w:t>
      </w:r>
      <w:proofErr w:type="gramEnd"/>
      <w:r>
        <w:rPr>
          <w:rFonts w:cstheme="minorHAnsi"/>
          <w:sz w:val="32"/>
          <w:szCs w:val="32"/>
          <w:shd w:val="clear" w:color="auto" w:fill="FFFFFF"/>
          <w:lang w:val="en-US"/>
        </w:rPr>
        <w:t xml:space="preserve"> method. </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But let’s say that some customers do not </w:t>
      </w:r>
      <w:r>
        <w:rPr>
          <w:rFonts w:cstheme="minorHAnsi"/>
          <w:sz w:val="32"/>
          <w:szCs w:val="32"/>
          <w:shd w:val="clear" w:color="auto" w:fill="FFFFFF"/>
          <w:lang w:val="en-US"/>
        </w:rPr>
        <w:t xml:space="preserve">have </w:t>
      </w:r>
      <w:r>
        <w:rPr>
          <w:rFonts w:cstheme="minorHAnsi"/>
          <w:sz w:val="32"/>
          <w:szCs w:val="32"/>
          <w:shd w:val="clear" w:color="auto" w:fill="FFFFFF"/>
          <w:lang w:val="en-US"/>
        </w:rPr>
        <w:t>GetDiscount method so then it would’t be rational to use abstract class here because of the 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Pr="008A19C0"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bookmarkStart w:id="0" w:name="_GoBack"/>
      <w:bookmarkEnd w:id="0"/>
    </w:p>
    <w:sectPr w:rsidR="007D2132" w:rsidRPr="008A19C0"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26C7C"/>
    <w:rsid w:val="00030196"/>
    <w:rsid w:val="000348F0"/>
    <w:rsid w:val="00040E9D"/>
    <w:rsid w:val="00060B70"/>
    <w:rsid w:val="000A3B33"/>
    <w:rsid w:val="000B0D5B"/>
    <w:rsid w:val="000D6334"/>
    <w:rsid w:val="000E2057"/>
    <w:rsid w:val="000E2295"/>
    <w:rsid w:val="000E678B"/>
    <w:rsid w:val="00102D04"/>
    <w:rsid w:val="00110C58"/>
    <w:rsid w:val="00124B35"/>
    <w:rsid w:val="0014542D"/>
    <w:rsid w:val="0014724B"/>
    <w:rsid w:val="0015191C"/>
    <w:rsid w:val="00163EC0"/>
    <w:rsid w:val="00170F3A"/>
    <w:rsid w:val="00180299"/>
    <w:rsid w:val="001A2CB6"/>
    <w:rsid w:val="001E0D40"/>
    <w:rsid w:val="0020138E"/>
    <w:rsid w:val="00211EF4"/>
    <w:rsid w:val="0023452E"/>
    <w:rsid w:val="00237383"/>
    <w:rsid w:val="00270C03"/>
    <w:rsid w:val="00290683"/>
    <w:rsid w:val="00294FC1"/>
    <w:rsid w:val="002A7AF9"/>
    <w:rsid w:val="002B547E"/>
    <w:rsid w:val="002C6762"/>
    <w:rsid w:val="002C6770"/>
    <w:rsid w:val="002E0AF0"/>
    <w:rsid w:val="002E2AFB"/>
    <w:rsid w:val="0031677A"/>
    <w:rsid w:val="003356D1"/>
    <w:rsid w:val="003429C6"/>
    <w:rsid w:val="00344B6D"/>
    <w:rsid w:val="0034700D"/>
    <w:rsid w:val="00390634"/>
    <w:rsid w:val="003B5C22"/>
    <w:rsid w:val="003C0047"/>
    <w:rsid w:val="003C10A1"/>
    <w:rsid w:val="003D516F"/>
    <w:rsid w:val="003D6A2B"/>
    <w:rsid w:val="003E4992"/>
    <w:rsid w:val="00400124"/>
    <w:rsid w:val="00401986"/>
    <w:rsid w:val="0042004A"/>
    <w:rsid w:val="00441547"/>
    <w:rsid w:val="00441E93"/>
    <w:rsid w:val="0046478C"/>
    <w:rsid w:val="004A78E8"/>
    <w:rsid w:val="004A7A27"/>
    <w:rsid w:val="004B1AC6"/>
    <w:rsid w:val="004B5387"/>
    <w:rsid w:val="004B67CD"/>
    <w:rsid w:val="004B7EB7"/>
    <w:rsid w:val="004C42E1"/>
    <w:rsid w:val="004E6BA4"/>
    <w:rsid w:val="004F1B1B"/>
    <w:rsid w:val="00501970"/>
    <w:rsid w:val="00502897"/>
    <w:rsid w:val="00504426"/>
    <w:rsid w:val="0051273D"/>
    <w:rsid w:val="0052630B"/>
    <w:rsid w:val="00546D05"/>
    <w:rsid w:val="00553F10"/>
    <w:rsid w:val="00560DAC"/>
    <w:rsid w:val="00570BC3"/>
    <w:rsid w:val="005949C9"/>
    <w:rsid w:val="00594CBE"/>
    <w:rsid w:val="005B2BED"/>
    <w:rsid w:val="005E28AB"/>
    <w:rsid w:val="005E7FB1"/>
    <w:rsid w:val="005F5D1F"/>
    <w:rsid w:val="00613292"/>
    <w:rsid w:val="00641D6E"/>
    <w:rsid w:val="00657854"/>
    <w:rsid w:val="00664305"/>
    <w:rsid w:val="00664ADB"/>
    <w:rsid w:val="006846A0"/>
    <w:rsid w:val="00686DA1"/>
    <w:rsid w:val="006A17F1"/>
    <w:rsid w:val="006A3D49"/>
    <w:rsid w:val="006E456F"/>
    <w:rsid w:val="007214E3"/>
    <w:rsid w:val="00732B26"/>
    <w:rsid w:val="007417FC"/>
    <w:rsid w:val="00752959"/>
    <w:rsid w:val="00763B9F"/>
    <w:rsid w:val="00766547"/>
    <w:rsid w:val="00776594"/>
    <w:rsid w:val="00790329"/>
    <w:rsid w:val="007A5CA0"/>
    <w:rsid w:val="007B16F2"/>
    <w:rsid w:val="007B4AE0"/>
    <w:rsid w:val="007D2132"/>
    <w:rsid w:val="007E219F"/>
    <w:rsid w:val="007E466D"/>
    <w:rsid w:val="007F2B8E"/>
    <w:rsid w:val="007F4702"/>
    <w:rsid w:val="00820138"/>
    <w:rsid w:val="00861944"/>
    <w:rsid w:val="008948AB"/>
    <w:rsid w:val="008A19C0"/>
    <w:rsid w:val="008D6595"/>
    <w:rsid w:val="008E3E44"/>
    <w:rsid w:val="00912919"/>
    <w:rsid w:val="00913AAD"/>
    <w:rsid w:val="009213AA"/>
    <w:rsid w:val="00926E34"/>
    <w:rsid w:val="00944A83"/>
    <w:rsid w:val="00951AFC"/>
    <w:rsid w:val="00970EBB"/>
    <w:rsid w:val="00981035"/>
    <w:rsid w:val="00982271"/>
    <w:rsid w:val="00985976"/>
    <w:rsid w:val="009B55BD"/>
    <w:rsid w:val="009C01EA"/>
    <w:rsid w:val="009C0F2B"/>
    <w:rsid w:val="009E1D82"/>
    <w:rsid w:val="00A23AAC"/>
    <w:rsid w:val="00A348BD"/>
    <w:rsid w:val="00A42645"/>
    <w:rsid w:val="00A6301C"/>
    <w:rsid w:val="00A65CDE"/>
    <w:rsid w:val="00A77339"/>
    <w:rsid w:val="00A820C5"/>
    <w:rsid w:val="00AA60BC"/>
    <w:rsid w:val="00AA76B9"/>
    <w:rsid w:val="00AB7934"/>
    <w:rsid w:val="00AC4F90"/>
    <w:rsid w:val="00AD21CF"/>
    <w:rsid w:val="00AD2606"/>
    <w:rsid w:val="00AE37A3"/>
    <w:rsid w:val="00B045E5"/>
    <w:rsid w:val="00B132E6"/>
    <w:rsid w:val="00B17F5B"/>
    <w:rsid w:val="00B2422A"/>
    <w:rsid w:val="00B37130"/>
    <w:rsid w:val="00B46C35"/>
    <w:rsid w:val="00B84D2D"/>
    <w:rsid w:val="00BB1395"/>
    <w:rsid w:val="00C02F21"/>
    <w:rsid w:val="00C07796"/>
    <w:rsid w:val="00C142C1"/>
    <w:rsid w:val="00C45FBC"/>
    <w:rsid w:val="00CA47D2"/>
    <w:rsid w:val="00CA6878"/>
    <w:rsid w:val="00CB404A"/>
    <w:rsid w:val="00CC01B1"/>
    <w:rsid w:val="00CD255C"/>
    <w:rsid w:val="00CF7616"/>
    <w:rsid w:val="00D01C22"/>
    <w:rsid w:val="00D06DEA"/>
    <w:rsid w:val="00D45076"/>
    <w:rsid w:val="00D4572E"/>
    <w:rsid w:val="00D5068A"/>
    <w:rsid w:val="00D53815"/>
    <w:rsid w:val="00D554A6"/>
    <w:rsid w:val="00D636B9"/>
    <w:rsid w:val="00D741EA"/>
    <w:rsid w:val="00D82D42"/>
    <w:rsid w:val="00DA0D63"/>
    <w:rsid w:val="00DA28F5"/>
    <w:rsid w:val="00DA41B7"/>
    <w:rsid w:val="00DC1784"/>
    <w:rsid w:val="00DC5874"/>
    <w:rsid w:val="00DF7631"/>
    <w:rsid w:val="00E25239"/>
    <w:rsid w:val="00E652FA"/>
    <w:rsid w:val="00E82860"/>
    <w:rsid w:val="00E85B47"/>
    <w:rsid w:val="00E90B4B"/>
    <w:rsid w:val="00E92603"/>
    <w:rsid w:val="00EB3D87"/>
    <w:rsid w:val="00ED6D09"/>
    <w:rsid w:val="00F14C4B"/>
    <w:rsid w:val="00F46EA4"/>
    <w:rsid w:val="00F47B17"/>
    <w:rsid w:val="00F6142A"/>
    <w:rsid w:val="00F72520"/>
    <w:rsid w:val="00F93B7E"/>
    <w:rsid w:val="00FB258C"/>
    <w:rsid w:val="00FB2C2C"/>
    <w:rsid w:val="00FC4EA1"/>
    <w:rsid w:val="00FC5D59"/>
    <w:rsid w:val="00FD697E"/>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3958A"/>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3B7E"/>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4338</TotalTime>
  <Pages>1</Pages>
  <Words>7424</Words>
  <Characters>42318</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93</cp:revision>
  <dcterms:created xsi:type="dcterms:W3CDTF">2021-11-30T16:24:00Z</dcterms:created>
  <dcterms:modified xsi:type="dcterms:W3CDTF">2022-02-11T14:05:00Z</dcterms:modified>
</cp:coreProperties>
</file>